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32"/>
          <w:szCs w:val="32"/>
        </w:rPr>
        <w:t>环境法医及损害鉴定评估岗位知识培训班报名表</w:t>
      </w:r>
    </w:p>
    <w:bookmarkEnd w:id="0"/>
    <w:p>
      <w:pPr>
        <w:spacing w:line="480" w:lineRule="auto"/>
        <w:ind w:left="-540" w:leftChars="-257" w:firstLine="640" w:firstLineChars="200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仿宋_GB2312" w:hAnsi="宋体" w:eastAsia="仿宋_GB2312"/>
          <w:spacing w:val="20"/>
          <w:sz w:val="28"/>
          <w:szCs w:val="28"/>
        </w:rPr>
        <w:t>报名时间：         报名地点：          编号：</w:t>
      </w:r>
    </w:p>
    <w:tbl>
      <w:tblPr>
        <w:tblStyle w:val="3"/>
        <w:tblW w:w="9747" w:type="dxa"/>
        <w:jc w:val="center"/>
        <w:tblInd w:w="-1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3275"/>
        <w:gridCol w:w="974"/>
        <w:gridCol w:w="1368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姓</w:t>
            </w:r>
            <w:r>
              <w:rPr>
                <w:rFonts w:hint="eastAsia" w:ascii="宋体-PUA" w:hAnsi="宋体" w:eastAsia="宋体-PUA"/>
                <w:sz w:val="28"/>
                <w:szCs w:val="28"/>
              </w:rPr>
              <w:t xml:space="preserve">   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  <w:lang w:eastAsia="zh-CN"/>
              </w:rPr>
              <w:t>汇款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>账号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3265805</wp:posOffset>
                  </wp:positionH>
                  <wp:positionV relativeFrom="paragraph">
                    <wp:posOffset>40640</wp:posOffset>
                  </wp:positionV>
                  <wp:extent cx="1449070" cy="1479550"/>
                  <wp:effectExtent l="0" t="0" r="17780" b="6350"/>
                  <wp:wrapThrough wrapText="bothSides">
                    <wp:wrapPolygon>
                      <wp:start x="0" y="0"/>
                      <wp:lineTo x="0" y="21415"/>
                      <wp:lineTo x="21297" y="21415"/>
                      <wp:lineTo x="21297" y="0"/>
                      <wp:lineTo x="0" y="0"/>
                    </wp:wrapPolygon>
                  </wp:wrapThrough>
                  <wp:docPr id="7" name="图片 7" descr="公众号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公众号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户  名：北京东方鼎信企业管理有限公司               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开户行：中国建设银行股份有限公司北京房山支行    </w:t>
            </w:r>
          </w:p>
          <w:p>
            <w:pPr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帐   号：11001016100053047061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发票抬头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发票内容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宋体-PUA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□培训费</w:t>
            </w:r>
            <w:r>
              <w:rPr>
                <w:rFonts w:hint="eastAsia" w:ascii="宋体-PUA" w:hAnsi="宋体" w:eastAsia="宋体-PUA"/>
                <w:sz w:val="28"/>
                <w:szCs w:val="28"/>
              </w:rPr>
              <w:t xml:space="preserve">           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>□会议费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</w:rPr>
              <w:t xml:space="preserve">□单间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 xml:space="preserve">拼房  入住时间： 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>日至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-PUA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  <w:lang w:val="en-US" w:eastAsia="zh-CN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</w:rPr>
              <w:t>联 系 人：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eastAsia="zh-CN"/>
              </w:rPr>
              <w:t>朱老师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</w:rPr>
              <w:t xml:space="preserve">        电    话：010-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val="en-US" w:eastAsia="zh-CN"/>
              </w:rPr>
              <w:t>52886649</w:t>
            </w:r>
          </w:p>
          <w:p>
            <w:pPr>
              <w:jc w:val="left"/>
              <w:rPr>
                <w:rFonts w:hint="eastAsia" w:ascii="宋体-PUA" w:hAnsi="宋体" w:eastAsia="仿宋_GB2312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</w:rPr>
              <w:t>手    机：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val="en-US" w:eastAsia="zh-CN"/>
              </w:rPr>
              <w:t xml:space="preserve">18910262511    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</w:rPr>
              <w:t>邮    箱:</w:t>
            </w:r>
            <w:r>
              <w:rPr>
                <w:rFonts w:hint="eastAsia" w:ascii="华文仿宋" w:hAnsi="华文仿宋" w:eastAsia="华文仿宋" w:cs="华文仿宋"/>
                <w:b w:val="0"/>
                <w:bCs/>
                <w:kern w:val="0"/>
                <w:sz w:val="28"/>
                <w:szCs w:val="28"/>
                <w:lang w:val="en-US" w:eastAsia="zh-CN"/>
              </w:rPr>
              <w:t>252887200@qq.com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-PUA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-PUA" w:hAnsi="宋体" w:eastAsia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报到时请交近期蓝底免冠彩色标准证件照1寸2张、</w:t>
            </w:r>
          </w:p>
          <w:p>
            <w:pPr>
              <w:numPr>
                <w:ilvl w:val="0"/>
                <w:numId w:val="1"/>
              </w:num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身份证（正反面）复印件A4纸1张；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3．学历证书或初级以上职称证书复印件A4纸1张；</w:t>
            </w:r>
          </w:p>
          <w:p>
            <w:pPr>
              <w:jc w:val="left"/>
              <w:rPr>
                <w:rFonts w:hint="eastAsia" w:ascii="宋体" w:hAnsi="宋体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005B4B"/>
    <w:rsid w:val="4DBC0187"/>
    <w:rsid w:val="6BB45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Administrator</cp:lastModifiedBy>
  <dcterms:modified xsi:type="dcterms:W3CDTF">2017-09-19T01:46:01Z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